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803" w:rsidRPr="00104803" w:rsidP="00104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24890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  <w:r w:rsidRPr="00104803">
        <w:rPr>
          <w:rFonts w:ascii="Times New Roman" w:eastAsia="Times New Roman" w:hAnsi="Times New Roman" w:cs="Times New Roman"/>
          <w:sz w:val="24"/>
          <w:szCs w:val="24"/>
          <w:lang w:eastAsia="ru-RU"/>
        </w:rPr>
        <w:t>-2002/2024</w:t>
      </w:r>
    </w:p>
    <w:p w:rsidR="00104803" w:rsidRPr="00104803" w:rsidP="00104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04803" w:rsidRPr="00104803" w:rsidP="0010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г. Нефтеюганск</w:t>
      </w:r>
    </w:p>
    <w:p w:rsidR="00104803" w:rsidRPr="00104803" w:rsidP="0010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19" w:rsidRPr="00104803" w:rsidP="00841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 – Югры Е.А.Таскаева, (ХМАО-Югра, г.Нефтеюганск, 1 микрорайон, дом 30)                                                         </w:t>
      </w:r>
    </w:p>
    <w:p w:rsidR="00841F19" w:rsidRPr="00104803" w:rsidP="0084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рассмотрев в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Pr="00104803" w:rsidR="00AA495E">
        <w:rPr>
          <w:rFonts w:ascii="Times New Roman" w:hAnsi="Times New Roman" w:cs="Times New Roman"/>
          <w:sz w:val="28"/>
          <w:szCs w:val="28"/>
        </w:rPr>
        <w:t>директора ООО «</w:t>
      </w:r>
      <w:r w:rsidRPr="00104803" w:rsidR="00AA495E">
        <w:rPr>
          <w:rFonts w:ascii="Times New Roman" w:hAnsi="Times New Roman" w:cs="Times New Roman"/>
          <w:sz w:val="28"/>
          <w:szCs w:val="28"/>
        </w:rPr>
        <w:t>Алтис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» </w:t>
      </w:r>
      <w:r w:rsidRPr="00104803" w:rsidR="00AA495E">
        <w:rPr>
          <w:rFonts w:ascii="Times New Roman" w:hAnsi="Times New Roman" w:cs="Times New Roman"/>
          <w:sz w:val="28"/>
          <w:szCs w:val="28"/>
        </w:rPr>
        <w:t>Агурова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 С</w:t>
      </w:r>
      <w:r w:rsidRPr="009725A6">
        <w:rPr>
          <w:rFonts w:ascii="Times New Roman" w:hAnsi="Times New Roman" w:cs="Times New Roman"/>
          <w:sz w:val="28"/>
          <w:szCs w:val="28"/>
        </w:rPr>
        <w:t>.</w:t>
      </w:r>
      <w:r w:rsidRPr="00104803" w:rsidR="00AA495E">
        <w:rPr>
          <w:rFonts w:ascii="Times New Roman" w:hAnsi="Times New Roman" w:cs="Times New Roman"/>
          <w:sz w:val="28"/>
          <w:szCs w:val="28"/>
        </w:rPr>
        <w:t>О</w:t>
      </w:r>
      <w:r w:rsidRPr="009725A6">
        <w:rPr>
          <w:rFonts w:ascii="Times New Roman" w:hAnsi="Times New Roman" w:cs="Times New Roman"/>
          <w:sz w:val="28"/>
          <w:szCs w:val="28"/>
        </w:rPr>
        <w:t>.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, </w:t>
      </w:r>
      <w:r w:rsidRPr="009725A6">
        <w:rPr>
          <w:rFonts w:ascii="Times New Roman" w:hAnsi="Times New Roman" w:cs="Times New Roman"/>
          <w:sz w:val="28"/>
          <w:szCs w:val="28"/>
        </w:rPr>
        <w:t>***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 </w:t>
      </w:r>
      <w:r w:rsidRPr="00104803" w:rsidR="00AA495E">
        <w:rPr>
          <w:rFonts w:ascii="Times New Roman" w:hAnsi="Times New Roman" w:cs="Times New Roman"/>
          <w:sz w:val="28"/>
          <w:szCs w:val="28"/>
          <w:lang w:val="x-none"/>
        </w:rPr>
        <w:t xml:space="preserve">года 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рождения, уроженца </w:t>
      </w:r>
      <w:r w:rsidRPr="009725A6">
        <w:rPr>
          <w:rFonts w:ascii="Times New Roman" w:hAnsi="Times New Roman" w:cs="Times New Roman"/>
          <w:sz w:val="28"/>
          <w:szCs w:val="28"/>
        </w:rPr>
        <w:t>***</w:t>
      </w:r>
      <w:r w:rsidRPr="00104803" w:rsidR="00AA495E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зарегистрированного по адресу: </w:t>
      </w:r>
      <w:r w:rsidRPr="009725A6">
        <w:rPr>
          <w:rFonts w:ascii="Times New Roman" w:hAnsi="Times New Roman" w:cs="Times New Roman"/>
          <w:sz w:val="28"/>
          <w:szCs w:val="28"/>
        </w:rPr>
        <w:t>***</w:t>
      </w:r>
      <w:r w:rsidRPr="00104803" w:rsidR="00AA495E">
        <w:rPr>
          <w:rFonts w:ascii="Times New Roman" w:hAnsi="Times New Roman" w:cs="Times New Roman"/>
          <w:sz w:val="28"/>
          <w:szCs w:val="28"/>
        </w:rPr>
        <w:t xml:space="preserve">, </w:t>
      </w:r>
      <w:r w:rsidRPr="009725A6">
        <w:rPr>
          <w:rFonts w:ascii="Times New Roman" w:hAnsi="Times New Roman" w:cs="Times New Roman"/>
          <w:sz w:val="28"/>
          <w:szCs w:val="28"/>
        </w:rPr>
        <w:t>***</w:t>
      </w:r>
      <w:r w:rsidRPr="00104803" w:rsidR="00AA495E">
        <w:rPr>
          <w:rFonts w:ascii="Times New Roman" w:hAnsi="Times New Roman" w:cs="Times New Roman"/>
          <w:sz w:val="28"/>
          <w:szCs w:val="28"/>
        </w:rPr>
        <w:t>,</w:t>
      </w:r>
    </w:p>
    <w:p w:rsidR="00104803" w:rsidRPr="00104803" w:rsidP="00841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19" w:rsidRPr="00104803" w:rsidP="0084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841F19" w:rsidRPr="00104803" w:rsidP="00841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F19" w:rsidRPr="00104803" w:rsidP="005F6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hAnsi="Times New Roman" w:cs="Times New Roman"/>
          <w:sz w:val="28"/>
          <w:szCs w:val="28"/>
        </w:rPr>
        <w:t>Агуров С.О., являясь директором ООО «Алтис», расположенного по адресу: ХМАО-Югра, г. Нефтеюганск</w:t>
      </w:r>
      <w:r w:rsidRPr="00104803">
        <w:rPr>
          <w:rFonts w:ascii="Times New Roman" w:hAnsi="Times New Roman" w:cs="Times New Roman"/>
          <w:sz w:val="28"/>
          <w:szCs w:val="28"/>
        </w:rPr>
        <w:t>, ул.Парковая, стр.12,</w:t>
      </w:r>
      <w:r w:rsidRPr="00104803" w:rsidR="00104803">
        <w:rPr>
          <w:rFonts w:ascii="Times New Roman" w:hAnsi="Times New Roman" w:cs="Times New Roman"/>
          <w:sz w:val="28"/>
          <w:szCs w:val="28"/>
        </w:rPr>
        <w:t xml:space="preserve"> оф</w:t>
      </w:r>
      <w:r w:rsidRPr="00104803">
        <w:rPr>
          <w:rFonts w:ascii="Times New Roman" w:hAnsi="Times New Roman" w:cs="Times New Roman"/>
          <w:sz w:val="28"/>
          <w:szCs w:val="28"/>
        </w:rPr>
        <w:t>.6,</w:t>
      </w:r>
      <w:r w:rsidRPr="00104803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5 ст. 93.1 Налогового кодекса РФ, на требование </w:t>
      </w:r>
      <w:r w:rsidRPr="001048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09.10.2023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</w:t>
      </w:r>
      <w:r w:rsidRPr="00104803" w:rsidR="005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документы и информацию</w:t>
      </w:r>
      <w:r w:rsidRPr="00104803" w:rsidR="00FC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8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налоговый орган по </w:t>
      </w:r>
      <w:r w:rsidRPr="001048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месту учета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41F19" w:rsidRPr="00104803" w:rsidP="0084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4803" w:rsidR="00AA495E">
        <w:rPr>
          <w:rFonts w:ascii="Times New Roman" w:hAnsi="Times New Roman" w:cs="Times New Roman"/>
          <w:sz w:val="28"/>
          <w:szCs w:val="28"/>
        </w:rPr>
        <w:t>Агуров С.О</w:t>
      </w:r>
      <w:r w:rsidRPr="00104803" w:rsidR="005F63B0">
        <w:rPr>
          <w:rFonts w:ascii="Times New Roman" w:hAnsi="Times New Roman" w:cs="Times New Roman"/>
          <w:sz w:val="28"/>
          <w:szCs w:val="28"/>
        </w:rPr>
        <w:t>., извещенный</w:t>
      </w:r>
      <w:r w:rsidRPr="00104803">
        <w:rPr>
          <w:rFonts w:ascii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</w:t>
      </w:r>
      <w:r w:rsidRPr="00104803" w:rsidR="005F63B0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</w:t>
      </w:r>
      <w:r w:rsidRPr="00104803">
        <w:rPr>
          <w:rFonts w:ascii="Times New Roman" w:hAnsi="Times New Roman" w:cs="Times New Roman"/>
          <w:sz w:val="28"/>
          <w:szCs w:val="28"/>
        </w:rPr>
        <w:t>, о причинах неявки суду не сообщил. При таких обстоятельствах, в соответствии с требованиями ч. 2 ст. 25.1 КоАП</w:t>
      </w:r>
      <w:r w:rsidRPr="00104803">
        <w:rPr>
          <w:rFonts w:ascii="Times New Roman" w:hAnsi="Times New Roman" w:cs="Times New Roman"/>
          <w:sz w:val="28"/>
          <w:szCs w:val="28"/>
        </w:rPr>
        <w:t xml:space="preserve">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</w:t>
      </w:r>
      <w:r w:rsidRPr="00104803">
        <w:rPr>
          <w:rFonts w:ascii="Times New Roman" w:hAnsi="Times New Roman" w:cs="Times New Roman"/>
          <w:sz w:val="28"/>
          <w:szCs w:val="28"/>
        </w:rPr>
        <w:t xml:space="preserve">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04803" w:rsidR="00AA495E">
        <w:rPr>
          <w:rFonts w:ascii="Times New Roman" w:hAnsi="Times New Roman" w:cs="Times New Roman"/>
          <w:sz w:val="28"/>
          <w:szCs w:val="28"/>
        </w:rPr>
        <w:t>Агурова С.О</w:t>
      </w:r>
      <w:r w:rsidRPr="00104803">
        <w:rPr>
          <w:rFonts w:ascii="Times New Roman" w:hAnsi="Times New Roman" w:cs="Times New Roman"/>
          <w:sz w:val="28"/>
          <w:szCs w:val="28"/>
        </w:rPr>
        <w:t xml:space="preserve">. в </w:t>
      </w:r>
      <w:r w:rsidRPr="00104803" w:rsidR="005F63B0">
        <w:rPr>
          <w:rFonts w:ascii="Times New Roman" w:hAnsi="Times New Roman" w:cs="Times New Roman"/>
          <w:sz w:val="28"/>
          <w:szCs w:val="28"/>
        </w:rPr>
        <w:t>его</w:t>
      </w:r>
      <w:r w:rsidRPr="00104803">
        <w:rPr>
          <w:rFonts w:ascii="Times New Roman" w:hAnsi="Times New Roman" w:cs="Times New Roman"/>
          <w:sz w:val="28"/>
          <w:szCs w:val="28"/>
        </w:rPr>
        <w:t xml:space="preserve"> отсутствие.  </w:t>
      </w:r>
    </w:p>
    <w:p w:rsidR="00841F19" w:rsidRPr="00104803" w:rsidP="0084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судья приходит к выводу, что вина </w:t>
      </w:r>
      <w:r w:rsidRPr="00104803" w:rsidR="00AA4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Агурова С.О.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установлена и подтверждается следующими доказательствами: </w:t>
      </w:r>
    </w:p>
    <w:p w:rsidR="00104803" w:rsidRPr="00104803" w:rsidP="00DE1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</w:t>
      </w:r>
      <w:r w:rsidRPr="00104803" w:rsidR="007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№ 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04803" w:rsidR="00D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424890">
        <w:rPr>
          <w:rFonts w:ascii="Times New Roman" w:hAnsi="Times New Roman" w:cs="Times New Roman"/>
          <w:sz w:val="28"/>
          <w:szCs w:val="28"/>
        </w:rPr>
        <w:t>Агуров С.О., являясь директором ООО «Алтис», расположенного по адресу: ХМАО-Югра, г. Нефтеюганск, ул.Парковая, стр.12, оф.6,</w:t>
      </w:r>
      <w:r w:rsidR="0042489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5 ст. 93.1 Налогового кодекса РФ, на требование </w:t>
      </w:r>
      <w:r w:rsidR="004248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09.10.2023 не представил в срок документы и информацию </w:t>
      </w:r>
      <w:r w:rsidR="004248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отсутствие </w:t>
      </w:r>
      <w:r w:rsidRPr="00104803" w:rsidR="00AA4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Агурова С.О</w:t>
      </w:r>
      <w:r w:rsidRPr="00104803" w:rsidR="007F7C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04803" w:rsidR="005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извещенного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 времени и месте составления протокола; </w:t>
      </w:r>
    </w:p>
    <w:p w:rsidR="00104803" w:rsidRPr="00104803" w:rsidP="0010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 месте и времени составления протокола об административном правонарушении от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10.04.2024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803" w:rsidRPr="00104803" w:rsidP="0010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списком внутренних почтовых отправлений;</w:t>
      </w:r>
    </w:p>
    <w:p w:rsidR="00841F19" w:rsidRPr="00104803" w:rsidP="0010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отчетом об отслеживании почтового отправления </w:t>
      </w:r>
    </w:p>
    <w:p w:rsidR="00ED13DB" w:rsidRPr="00104803" w:rsidP="0084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требованием о предоставлении документов (информации) №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04803" w:rsidR="00AA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09.10.2023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3A4" w:rsidRPr="00104803" w:rsidP="0084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списком почтовых отправлений;</w:t>
      </w:r>
    </w:p>
    <w:p w:rsidR="00AA495E" w:rsidRPr="00104803" w:rsidP="0084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отчетом об отслеживании почтового отправления;</w:t>
      </w:r>
    </w:p>
    <w:p w:rsidR="005A0F0D" w:rsidRPr="00104803" w:rsidP="00841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выпиской из единого государственного реестра юридических лиц</w:t>
      </w:r>
      <w:r w:rsidRPr="00104803" w:rsidR="00ED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подтверждающих государственную регистрацию ООО </w:t>
      </w:r>
      <w:r w:rsidRPr="00104803" w:rsidR="00CD3E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803" w:rsidR="00AA4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Алтис</w:t>
      </w:r>
      <w:r w:rsidRPr="00104803" w:rsidR="00ED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которого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Pr="00104803" w:rsidR="00FC23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104803" w:rsidR="00AA4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Агуров С.О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803" w:rsidRPr="00104803" w:rsidP="0077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 абз.2 п.4 ст.31 НК РФ </w:t>
      </w:r>
      <w:r w:rsidRPr="001048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в адрес ООО «Алтис» направлено требование № 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о предоставлении документов (информации).</w:t>
      </w:r>
    </w:p>
    <w:p w:rsidR="00841F19" w:rsidRPr="00104803" w:rsidP="00841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пункту 4 статьи 31 НК РФ,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104803" w:rsidRPr="00424890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от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09.10.2023 № 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в адрес ООО «Алтис» </w:t>
      </w:r>
      <w:r w:rsidRP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13.10.2023</w:t>
      </w:r>
      <w:r w:rsidRP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890" w:rsidP="0010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п.4 ст. 31 НК РФ, </w:t>
      </w:r>
      <w:r w:rsidRPr="0042489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4890" w:rsidRPr="00424890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требование</w:t>
      </w:r>
      <w:r w:rsidRP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09.10.2023 № 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врученным 23.10.2023.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93.1 НК РФ,</w:t>
      </w:r>
      <w:r w:rsidRPr="00104803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вне рамок проведения налоговых проверок у налоговых органов возникает обоснованная необходимость получения документов (информ</w:t>
      </w:r>
      <w:r w:rsidRPr="00104803">
        <w:rPr>
          <w:rFonts w:ascii="Times New Roman" w:hAnsi="Times New Roman" w:cs="Times New Roman"/>
          <w:sz w:val="28"/>
          <w:szCs w:val="28"/>
          <w:shd w:val="clear" w:color="auto" w:fill="FFFFFF"/>
        </w:rPr>
        <w:t>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104803" w:rsidRPr="00104803" w:rsidP="0010480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04803">
        <w:rPr>
          <w:sz w:val="28"/>
          <w:szCs w:val="28"/>
        </w:rPr>
        <w:t xml:space="preserve">В соответствии с пунктом 5 статьи 93.1 НК РФ, </w:t>
      </w:r>
      <w:r w:rsidRPr="00104803">
        <w:rPr>
          <w:sz w:val="28"/>
          <w:szCs w:val="28"/>
          <w:shd w:val="clear" w:color="auto" w:fill="FFFFFF"/>
        </w:rPr>
        <w:t>лицо, получившее требование о представлении документов (информации) в соответствии с </w:t>
      </w:r>
      <w:hyperlink r:id="rId4" w:anchor="/document/10900200/entry/83012" w:history="1">
        <w:r w:rsidRPr="001048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104803">
        <w:rPr>
          <w:sz w:val="28"/>
          <w:szCs w:val="28"/>
          <w:shd w:val="clear" w:color="auto" w:fill="FFFFFF"/>
        </w:rPr>
        <w:t> и </w:t>
      </w:r>
      <w:hyperlink r:id="rId4" w:anchor="/document/10900200/entry/93121" w:history="1">
        <w:r w:rsidRPr="001048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2.1</w:t>
        </w:r>
      </w:hyperlink>
      <w:r w:rsidRPr="00104803">
        <w:rPr>
          <w:sz w:val="28"/>
          <w:szCs w:val="28"/>
          <w:shd w:val="clear" w:color="auto" w:fill="FFFFFF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104803" w:rsidRPr="00104803" w:rsidP="0010480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04803">
        <w:rPr>
          <w:sz w:val="28"/>
          <w:szCs w:val="28"/>
        </w:rPr>
        <w:t>Если истребуемые</w:t>
      </w:r>
      <w:r w:rsidRPr="00104803">
        <w:rPr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</w:t>
      </w:r>
      <w:r w:rsidRPr="00104803">
        <w:rPr>
          <w:sz w:val="28"/>
          <w:szCs w:val="28"/>
        </w:rPr>
        <w:t>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104803" w:rsidRPr="00104803" w:rsidP="0010480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04803">
        <w:rPr>
          <w:sz w:val="28"/>
          <w:szCs w:val="28"/>
        </w:rPr>
        <w:t xml:space="preserve">Таким образом, ООО «Алтис» обязано представить истребуемые документы или сообщить </w:t>
      </w:r>
      <w:r w:rsidRPr="00104803">
        <w:rPr>
          <w:sz w:val="28"/>
          <w:szCs w:val="28"/>
        </w:rPr>
        <w:t xml:space="preserve">об их отсутствии не позднее 24 час. 00 мин. </w:t>
      </w:r>
      <w:r w:rsidR="00424890">
        <w:rPr>
          <w:sz w:val="28"/>
          <w:szCs w:val="28"/>
        </w:rPr>
        <w:t>07.11.2023</w:t>
      </w:r>
      <w:r w:rsidRPr="00104803">
        <w:rPr>
          <w:sz w:val="28"/>
          <w:szCs w:val="28"/>
        </w:rPr>
        <w:t>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требованию от </w:t>
      </w:r>
      <w:r w:rsidR="00424890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09.10.2023 №</w:t>
      </w:r>
      <w:r w:rsidRPr="009725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не представлены.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невозможности представления документов в указанные сроки с указанием причин, по которым истребуемые доку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не поступало.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3 Федерального закона от 06.12.2011 № 402-ФЗ «О бухгалтерском учете» о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органа.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104803" w:rsidRPr="00104803" w:rsidP="0010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в судебном заседании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Агуров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С.О.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обстоятельства дела, характер данного правонарушения, данные о личности Агуров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С.О.</w:t>
      </w:r>
    </w:p>
    <w:p w:rsidR="00104803" w:rsidRPr="00104803" w:rsidP="001048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</w:t>
      </w:r>
      <w:r w:rsidRPr="001048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ст.ст. 4.2, 4.3 Кодекса РФ об административных правонарушениях, не установлено.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руководствуясь ст.ст. 29.9 ч.1, 29.10 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судья</w:t>
      </w:r>
    </w:p>
    <w:p w:rsidR="00104803" w:rsidRPr="00104803" w:rsidP="0010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03" w:rsidRPr="00104803" w:rsidP="00104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104803" w:rsidRPr="00104803" w:rsidP="00104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803" w:rsidRPr="00104803" w:rsidP="0010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</w:t>
      </w:r>
      <w:r w:rsidRPr="00104803">
        <w:rPr>
          <w:rFonts w:ascii="Times New Roman" w:hAnsi="Times New Roman" w:cs="Times New Roman"/>
          <w:sz w:val="28"/>
          <w:szCs w:val="28"/>
        </w:rPr>
        <w:t>директора ООО «</w:t>
      </w:r>
      <w:r w:rsidRPr="00104803">
        <w:rPr>
          <w:rFonts w:ascii="Times New Roman" w:hAnsi="Times New Roman" w:cs="Times New Roman"/>
          <w:sz w:val="28"/>
          <w:szCs w:val="28"/>
        </w:rPr>
        <w:t>Алтис</w:t>
      </w:r>
      <w:r w:rsidRPr="00104803">
        <w:rPr>
          <w:rFonts w:ascii="Times New Roman" w:hAnsi="Times New Roman" w:cs="Times New Roman"/>
          <w:sz w:val="28"/>
          <w:szCs w:val="28"/>
        </w:rPr>
        <w:t xml:space="preserve">» </w:t>
      </w:r>
      <w:r w:rsidRPr="00104803">
        <w:rPr>
          <w:rFonts w:ascii="Times New Roman" w:hAnsi="Times New Roman" w:cs="Times New Roman"/>
          <w:sz w:val="28"/>
          <w:szCs w:val="28"/>
        </w:rPr>
        <w:t>Агурова</w:t>
      </w:r>
      <w:r w:rsidRPr="00104803">
        <w:rPr>
          <w:rFonts w:ascii="Times New Roman" w:hAnsi="Times New Roman" w:cs="Times New Roman"/>
          <w:sz w:val="28"/>
          <w:szCs w:val="28"/>
        </w:rPr>
        <w:t xml:space="preserve"> С</w:t>
      </w:r>
      <w:r w:rsidRPr="009725A6">
        <w:rPr>
          <w:rFonts w:ascii="Times New Roman" w:hAnsi="Times New Roman" w:cs="Times New Roman"/>
          <w:sz w:val="28"/>
          <w:szCs w:val="28"/>
        </w:rPr>
        <w:t>.</w:t>
      </w:r>
      <w:r w:rsidRPr="00104803">
        <w:rPr>
          <w:rFonts w:ascii="Times New Roman" w:hAnsi="Times New Roman" w:cs="Times New Roman"/>
          <w:sz w:val="28"/>
          <w:szCs w:val="28"/>
        </w:rPr>
        <w:t>О</w:t>
      </w:r>
      <w:r w:rsidRPr="009725A6">
        <w:rPr>
          <w:rFonts w:ascii="Times New Roman" w:hAnsi="Times New Roman" w:cs="Times New Roman"/>
          <w:sz w:val="28"/>
          <w:szCs w:val="28"/>
        </w:rPr>
        <w:t>.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 15.6 Кодекса Российской Фед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 на расчетный счет:  По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УФК  по Ханты-Мансийскому автономному округу -Югре </w:t>
      </w:r>
      <w:r w:rsidRPr="00623F41" w:rsidR="0062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62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623F41" w:rsidR="00623F4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0412365400385006432415180</w:t>
      </w:r>
      <w:r w:rsidR="00623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803" w:rsidRPr="00104803" w:rsidP="00104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048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104803" w:rsidRPr="00104803" w:rsidP="0010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дней в Нефтеюганский районный суд с подачей  апелляционной жалобы  через мирового судью. В этот же срок постановление   может быть   опротестовано  прокурором.</w:t>
      </w:r>
    </w:p>
    <w:p w:rsidR="00104803" w:rsidP="0010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DB" w:rsidRPr="00104803" w:rsidP="0010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A6" w:rsidRPr="00104803" w:rsidP="009725A6">
      <w:pPr>
        <w:pStyle w:val="NoSpacing"/>
        <w:jc w:val="both"/>
        <w:rPr>
          <w:sz w:val="28"/>
          <w:szCs w:val="28"/>
        </w:rPr>
      </w:pPr>
      <w:r w:rsidRPr="00104803">
        <w:rPr>
          <w:sz w:val="28"/>
          <w:szCs w:val="28"/>
        </w:rPr>
        <w:t xml:space="preserve">                       </w:t>
      </w:r>
    </w:p>
    <w:p w:rsidR="00104803" w:rsidRPr="00104803" w:rsidP="009725A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04803">
        <w:rPr>
          <w:sz w:val="28"/>
          <w:szCs w:val="28"/>
        </w:rPr>
        <w:t xml:space="preserve">ировой судья                                                                  </w:t>
      </w:r>
      <w:r w:rsidRPr="00104803">
        <w:rPr>
          <w:sz w:val="28"/>
          <w:szCs w:val="28"/>
        </w:rPr>
        <w:t>Е.А.Таскаева</w:t>
      </w:r>
    </w:p>
    <w:p w:rsidR="00104803" w:rsidP="00104803">
      <w:pPr>
        <w:pStyle w:val="NoSpacing"/>
        <w:jc w:val="both"/>
        <w:rPr>
          <w:sz w:val="28"/>
          <w:szCs w:val="28"/>
        </w:rPr>
      </w:pPr>
    </w:p>
    <w:p w:rsidR="007764DB" w:rsidRPr="00104803" w:rsidP="00104803">
      <w:pPr>
        <w:pStyle w:val="NoSpacing"/>
        <w:jc w:val="both"/>
        <w:rPr>
          <w:sz w:val="28"/>
          <w:szCs w:val="28"/>
        </w:rPr>
      </w:pPr>
    </w:p>
    <w:p w:rsidR="00E47FF3" w:rsidRPr="009725A6" w:rsidP="00104803">
      <w:pPr>
        <w:pStyle w:val="NoSpacing"/>
        <w:jc w:val="both"/>
        <w:rPr>
          <w:lang w:val="en-US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6A"/>
    <w:rsid w:val="00104803"/>
    <w:rsid w:val="001C4FD7"/>
    <w:rsid w:val="003C043B"/>
    <w:rsid w:val="00413024"/>
    <w:rsid w:val="00424890"/>
    <w:rsid w:val="00451FD4"/>
    <w:rsid w:val="00516397"/>
    <w:rsid w:val="005A0F0D"/>
    <w:rsid w:val="005F63B0"/>
    <w:rsid w:val="00623F41"/>
    <w:rsid w:val="00726A8C"/>
    <w:rsid w:val="007764DB"/>
    <w:rsid w:val="007F7C26"/>
    <w:rsid w:val="00841F19"/>
    <w:rsid w:val="0097116A"/>
    <w:rsid w:val="009725A6"/>
    <w:rsid w:val="00AA495E"/>
    <w:rsid w:val="00B32FF0"/>
    <w:rsid w:val="00B37093"/>
    <w:rsid w:val="00CD3E3F"/>
    <w:rsid w:val="00D14E54"/>
    <w:rsid w:val="00DE1874"/>
    <w:rsid w:val="00E47FF3"/>
    <w:rsid w:val="00ED13DB"/>
    <w:rsid w:val="00FC2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7B231C-5664-405A-A780-4F915CF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048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2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